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C" w:rsidRPr="00202415" w:rsidRDefault="00541C7C" w:rsidP="0020241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02415">
        <w:rPr>
          <w:b/>
        </w:rPr>
        <w:t>Abstract: Cultivating Self-Reflection and Lawyer Integrity</w:t>
      </w:r>
    </w:p>
    <w:p w:rsidR="00C65DE4" w:rsidRPr="00202415" w:rsidRDefault="00C65DE4" w:rsidP="00202415">
      <w:pPr>
        <w:spacing w:after="0" w:line="240" w:lineRule="auto"/>
        <w:jc w:val="center"/>
        <w:rPr>
          <w:b/>
        </w:rPr>
      </w:pPr>
      <w:r w:rsidRPr="00202415">
        <w:rPr>
          <w:b/>
        </w:rPr>
        <w:t>Daisy Hurst Floyd</w:t>
      </w:r>
    </w:p>
    <w:p w:rsidR="00C65DE4" w:rsidRPr="00202415" w:rsidRDefault="00C65DE4" w:rsidP="00202415">
      <w:pPr>
        <w:spacing w:after="0" w:line="240" w:lineRule="auto"/>
        <w:jc w:val="center"/>
        <w:rPr>
          <w:b/>
        </w:rPr>
      </w:pPr>
      <w:r w:rsidRPr="00202415">
        <w:rPr>
          <w:b/>
        </w:rPr>
        <w:t>September 29, 2012</w:t>
      </w:r>
    </w:p>
    <w:p w:rsidR="00202415" w:rsidRDefault="00202415" w:rsidP="00202415">
      <w:pPr>
        <w:spacing w:after="0" w:line="240" w:lineRule="auto"/>
      </w:pPr>
    </w:p>
    <w:p w:rsidR="00541C7C" w:rsidRDefault="00541C7C">
      <w:r>
        <w:t xml:space="preserve">Lawyers and other professionals must access multiple capacities to perform ethically and professionally. </w:t>
      </w:r>
      <w:r w:rsidR="003B562F">
        <w:t xml:space="preserve">A </w:t>
      </w:r>
      <w:r w:rsidR="006F31CC">
        <w:t xml:space="preserve">positive </w:t>
      </w:r>
      <w:r w:rsidR="003B562F">
        <w:t>professional identity supports that goal by allowing a lawyer to integrate the intellectual, practical, and normative aspects of being a lawyer</w:t>
      </w:r>
      <w:r w:rsidR="00D25947">
        <w:t xml:space="preserve">, including integrating </w:t>
      </w:r>
      <w:r w:rsidR="003B562F">
        <w:t xml:space="preserve">personal and professional values. </w:t>
      </w:r>
      <w:r w:rsidR="00B07060">
        <w:t xml:space="preserve"> </w:t>
      </w:r>
      <w:r w:rsidR="00202415">
        <w:t xml:space="preserve">I will use the framework of practical wisdom to view the challenge of helping students develop a healthy professional identity. </w:t>
      </w:r>
      <w:r w:rsidR="00AA24F5">
        <w:t>Practical wisdom</w:t>
      </w:r>
      <w:r w:rsidR="005D6B23">
        <w:t xml:space="preserve"> requires integrity</w:t>
      </w:r>
      <w:r w:rsidR="00AA24F5">
        <w:t xml:space="preserve">, which is </w:t>
      </w:r>
      <w:r w:rsidR="006F31CC">
        <w:t xml:space="preserve">in turn </w:t>
      </w:r>
      <w:r w:rsidR="00AA24F5">
        <w:t xml:space="preserve">dependent upon skills of reflection. </w:t>
      </w:r>
      <w:r w:rsidR="005D6B23">
        <w:t xml:space="preserve">Because </w:t>
      </w:r>
      <w:r w:rsidR="0023515A">
        <w:t xml:space="preserve">the lawyer with a </w:t>
      </w:r>
      <w:r w:rsidR="00D25947">
        <w:t xml:space="preserve">professional </w:t>
      </w:r>
      <w:r w:rsidR="0023515A">
        <w:t xml:space="preserve">identity </w:t>
      </w:r>
      <w:r w:rsidR="00AA24F5">
        <w:t xml:space="preserve">uses reflection to </w:t>
      </w:r>
      <w:r w:rsidR="0023515A">
        <w:t xml:space="preserve">integrate multiple capacities, pedagogy that develops a </w:t>
      </w:r>
      <w:r w:rsidR="00D25947">
        <w:t xml:space="preserve">professional </w:t>
      </w:r>
      <w:r w:rsidR="0023515A">
        <w:t xml:space="preserve">identity </w:t>
      </w:r>
      <w:r w:rsidR="00202415">
        <w:t>(</w:t>
      </w:r>
      <w:r w:rsidR="00AA24F5">
        <w:t>and practical wisdom</w:t>
      </w:r>
      <w:r w:rsidR="00202415">
        <w:t>)</w:t>
      </w:r>
      <w:r w:rsidR="00AA24F5">
        <w:t xml:space="preserve"> uses reflective experiences to help students </w:t>
      </w:r>
      <w:r w:rsidR="0023515A">
        <w:t>integrate subject matter with other aspects of</w:t>
      </w:r>
      <w:r w:rsidR="00AA24F5">
        <w:t xml:space="preserve"> acting</w:t>
      </w:r>
      <w:r w:rsidR="00D25947">
        <w:t xml:space="preserve"> ethically</w:t>
      </w:r>
      <w:r w:rsidR="0023515A">
        <w:t xml:space="preserve">. </w:t>
      </w:r>
      <w:r w:rsidR="00FC484C">
        <w:t>I will share research on effective pedagogies for developing</w:t>
      </w:r>
      <w:r w:rsidR="00AA24F5">
        <w:t xml:space="preserve"> wisdom and teaching refl</w:t>
      </w:r>
      <w:r w:rsidR="001040EC">
        <w:t xml:space="preserve">ection, including </w:t>
      </w:r>
      <w:r w:rsidR="006F31CC">
        <w:t xml:space="preserve">findings from </w:t>
      </w:r>
      <w:r w:rsidR="00AA24F5">
        <w:t xml:space="preserve">a Carnegie Foundation study summarized in William Sullivan and Matthew S. Rosin, </w:t>
      </w:r>
      <w:r w:rsidR="00AA24F5" w:rsidRPr="00202415">
        <w:rPr>
          <w:i/>
        </w:rPr>
        <w:t xml:space="preserve">A New Agenda for Higher Education: Shaping </w:t>
      </w:r>
      <w:r w:rsidR="00202415" w:rsidRPr="00202415">
        <w:rPr>
          <w:i/>
        </w:rPr>
        <w:t>a</w:t>
      </w:r>
      <w:r w:rsidR="00AA24F5" w:rsidRPr="00202415">
        <w:rPr>
          <w:i/>
        </w:rPr>
        <w:t xml:space="preserve"> Life of the Mind for Practice</w:t>
      </w:r>
      <w:r w:rsidR="00AA24F5">
        <w:t xml:space="preserve"> (2008). </w:t>
      </w:r>
      <w:r w:rsidR="0023515A">
        <w:t xml:space="preserve">The session </w:t>
      </w:r>
      <w:r w:rsidR="00587DCD">
        <w:t>will be interactive.</w:t>
      </w:r>
    </w:p>
    <w:p w:rsidR="005D6B23" w:rsidRDefault="005D6B23"/>
    <w:p w:rsidR="005D6B23" w:rsidRDefault="005D6B23"/>
    <w:sectPr w:rsidR="005D6B23" w:rsidSect="0013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7C"/>
    <w:rsid w:val="001040EC"/>
    <w:rsid w:val="001362BC"/>
    <w:rsid w:val="00202415"/>
    <w:rsid w:val="0023515A"/>
    <w:rsid w:val="003B562F"/>
    <w:rsid w:val="00541C7C"/>
    <w:rsid w:val="00587DCD"/>
    <w:rsid w:val="005D6B23"/>
    <w:rsid w:val="006F31CC"/>
    <w:rsid w:val="00AA24F5"/>
    <w:rsid w:val="00AE621E"/>
    <w:rsid w:val="00B07060"/>
    <w:rsid w:val="00C65DE4"/>
    <w:rsid w:val="00D25947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floyd_dh</dc:creator>
  <cp:lastModifiedBy>temp</cp:lastModifiedBy>
  <cp:revision>2</cp:revision>
  <dcterms:created xsi:type="dcterms:W3CDTF">2012-09-14T21:22:00Z</dcterms:created>
  <dcterms:modified xsi:type="dcterms:W3CDTF">2012-09-14T21:22:00Z</dcterms:modified>
</cp:coreProperties>
</file>